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C313EA">
        <w:rPr>
          <w:rFonts w:asciiTheme="minorHAnsi" w:hAnsiTheme="minorHAnsi" w:cs="Arial"/>
          <w:b/>
          <w:lang w:val="en-ZA"/>
        </w:rPr>
        <w:t>6</w:t>
      </w:r>
      <w:r>
        <w:rPr>
          <w:rFonts w:asciiTheme="minorHAnsi" w:hAnsiTheme="minorHAnsi" w:cs="Arial"/>
          <w:b/>
          <w:lang w:val="en-ZA"/>
        </w:rPr>
        <w:t xml:space="preserve"> February 2020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CLN646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="005005DC" w:rsidRPr="00F64748">
        <w:rPr>
          <w:rFonts w:asciiTheme="minorHAnsi" w:hAnsiTheme="minorHAnsi" w:cs="Arial"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>
        <w:rPr>
          <w:rFonts w:asciiTheme="minorHAnsi" w:hAnsiTheme="minorHAnsi" w:cs="Arial"/>
          <w:lang w:val="en-ZA"/>
        </w:rPr>
        <w:t>7 February 2020</w:t>
      </w:r>
      <w:r w:rsidR="004D5A76">
        <w:rPr>
          <w:rFonts w:asciiTheme="minorHAnsi" w:hAnsiTheme="minorHAnsi" w:cs="Arial"/>
          <w:b/>
          <w:lang w:val="en-ZA"/>
        </w:rPr>
        <w:t>.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CLN646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 w:rsidR="001B11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E2A2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42,000,000.00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DB0EE1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</w:p>
    <w:p w:rsidR="007F4679" w:rsidRDefault="0016073D" w:rsidP="00DB0EE1">
      <w:pPr>
        <w:pStyle w:val="ListParagraph"/>
        <w:numPr>
          <w:ilvl w:val="0"/>
          <w:numId w:val="7"/>
        </w:num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f</w:t>
      </w:r>
      <w:r w:rsidRPr="003170E9">
        <w:rPr>
          <w:rFonts w:asciiTheme="minorHAnsi" w:hAnsiTheme="minorHAnsi" w:cs="Arial"/>
          <w:lang w:val="en-ZA"/>
        </w:rPr>
        <w:t>rom, and including</w:t>
      </w:r>
      <w:r>
        <w:rPr>
          <w:rFonts w:asciiTheme="minorHAnsi" w:hAnsiTheme="minorHAnsi" w:cs="Arial"/>
          <w:lang w:val="en-ZA"/>
        </w:rPr>
        <w:t>,</w:t>
      </w:r>
      <w:r w:rsidRPr="00DB0EE1">
        <w:rPr>
          <w:rFonts w:asciiTheme="minorHAnsi" w:hAnsiTheme="minorHAnsi" w:cs="Arial"/>
          <w:lang w:val="en-ZA"/>
        </w:rPr>
        <w:t xml:space="preserve"> </w:t>
      </w:r>
      <w:r w:rsidR="00DB0EE1" w:rsidRPr="001474D2">
        <w:rPr>
          <w:rFonts w:asciiTheme="minorHAnsi" w:hAnsiTheme="minorHAnsi" w:cs="Arial"/>
          <w:lang w:val="en-ZA"/>
        </w:rPr>
        <w:t>the Issue Date up to, but excluding, 29</w:t>
      </w:r>
      <w:r w:rsidR="00DB0EE1">
        <w:rPr>
          <w:rFonts w:asciiTheme="minorHAnsi" w:hAnsiTheme="minorHAnsi" w:cs="Arial"/>
          <w:lang w:val="en-ZA"/>
        </w:rPr>
        <w:t> </w:t>
      </w:r>
      <w:r w:rsidR="00DB0EE1" w:rsidRPr="001474D2">
        <w:rPr>
          <w:rFonts w:asciiTheme="minorHAnsi" w:hAnsiTheme="minorHAnsi" w:cs="Arial"/>
          <w:lang w:val="en-ZA"/>
        </w:rPr>
        <w:t>January</w:t>
      </w:r>
      <w:r w:rsidR="00DB0EE1">
        <w:rPr>
          <w:rFonts w:asciiTheme="minorHAnsi" w:hAnsiTheme="minorHAnsi" w:cs="Arial"/>
          <w:lang w:val="en-ZA"/>
        </w:rPr>
        <w:t> </w:t>
      </w:r>
      <w:r w:rsidR="00DB0EE1" w:rsidRPr="001474D2">
        <w:rPr>
          <w:rFonts w:asciiTheme="minorHAnsi" w:hAnsiTheme="minorHAnsi" w:cs="Arial"/>
          <w:lang w:val="en-ZA"/>
        </w:rPr>
        <w:t xml:space="preserve">2022: </w:t>
      </w:r>
      <w:r w:rsidR="004D5A76" w:rsidRPr="001474D2">
        <w:rPr>
          <w:rFonts w:asciiTheme="minorHAnsi" w:hAnsiTheme="minorHAnsi" w:cs="Arial"/>
          <w:lang w:val="en-ZA"/>
        </w:rPr>
        <w:t xml:space="preserve">3 Month JIBAR of </w:t>
      </w:r>
      <w:r w:rsidR="00CE2A2A" w:rsidRPr="001474D2">
        <w:rPr>
          <w:rFonts w:asciiTheme="minorHAnsi" w:hAnsiTheme="minorHAnsi" w:cs="Arial"/>
          <w:lang w:val="en-ZA"/>
        </w:rPr>
        <w:t xml:space="preserve">… </w:t>
      </w:r>
      <w:r w:rsidR="004D5A76" w:rsidRPr="001474D2">
        <w:rPr>
          <w:rFonts w:asciiTheme="minorHAnsi" w:hAnsiTheme="minorHAnsi" w:cs="Arial"/>
          <w:lang w:val="en-ZA"/>
        </w:rPr>
        <w:t xml:space="preserve">% plus </w:t>
      </w:r>
      <w:r w:rsidR="00CE2A2A" w:rsidRPr="001474D2">
        <w:rPr>
          <w:rFonts w:asciiTheme="minorHAnsi" w:hAnsiTheme="minorHAnsi" w:cs="Arial"/>
          <w:lang w:val="en-ZA"/>
        </w:rPr>
        <w:t>200</w:t>
      </w:r>
      <w:r w:rsidR="004D5A76" w:rsidRPr="001474D2">
        <w:rPr>
          <w:rFonts w:asciiTheme="minorHAnsi" w:hAnsiTheme="minorHAnsi" w:cs="Arial"/>
          <w:lang w:val="en-ZA"/>
        </w:rPr>
        <w:t xml:space="preserve"> bps</w:t>
      </w:r>
    </w:p>
    <w:p w:rsidR="00DB0EE1" w:rsidRDefault="00DB0EE1" w:rsidP="00DB0EE1">
      <w:pPr>
        <w:pStyle w:val="ListParagraph"/>
        <w:numPr>
          <w:ilvl w:val="0"/>
          <w:numId w:val="7"/>
        </w:num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3170E9">
        <w:rPr>
          <w:rFonts w:asciiTheme="minorHAnsi" w:hAnsiTheme="minorHAnsi" w:cs="Arial"/>
          <w:lang w:val="en-ZA"/>
        </w:rPr>
        <w:t>29</w:t>
      </w:r>
      <w:r>
        <w:rPr>
          <w:rFonts w:asciiTheme="minorHAnsi" w:hAnsiTheme="minorHAnsi" w:cs="Arial"/>
          <w:lang w:val="en-ZA"/>
        </w:rPr>
        <w:t> </w:t>
      </w:r>
      <w:r w:rsidRPr="003170E9">
        <w:rPr>
          <w:rFonts w:asciiTheme="minorHAnsi" w:hAnsiTheme="minorHAnsi" w:cs="Arial"/>
          <w:lang w:val="en-ZA"/>
        </w:rPr>
        <w:t>January</w:t>
      </w:r>
      <w:r>
        <w:rPr>
          <w:rFonts w:asciiTheme="minorHAnsi" w:hAnsiTheme="minorHAnsi" w:cs="Arial"/>
          <w:lang w:val="en-ZA"/>
        </w:rPr>
        <w:t> </w:t>
      </w:r>
      <w:r w:rsidRPr="003170E9">
        <w:rPr>
          <w:rFonts w:asciiTheme="minorHAnsi" w:hAnsiTheme="minorHAnsi" w:cs="Arial"/>
          <w:lang w:val="en-ZA"/>
        </w:rPr>
        <w:t>2022</w:t>
      </w:r>
      <w:r w:rsidRPr="00F03F2A">
        <w:rPr>
          <w:rFonts w:asciiTheme="minorHAnsi" w:hAnsiTheme="minorHAnsi" w:cs="Arial"/>
          <w:lang w:val="en-ZA"/>
        </w:rPr>
        <w:t xml:space="preserve"> up to, but excluding, </w:t>
      </w:r>
      <w:r w:rsidRPr="00DB0EE1">
        <w:rPr>
          <w:rFonts w:asciiTheme="minorHAnsi" w:hAnsiTheme="minorHAnsi" w:cs="Arial"/>
          <w:lang w:val="en-ZA"/>
        </w:rPr>
        <w:t>29 January 2024</w:t>
      </w:r>
      <w:r w:rsidRPr="00F03F2A">
        <w:rPr>
          <w:rFonts w:asciiTheme="minorHAnsi" w:hAnsiTheme="minorHAnsi" w:cs="Arial"/>
          <w:lang w:val="en-ZA"/>
        </w:rPr>
        <w:t xml:space="preserve">: 3 Month JIBAR of …% plus </w:t>
      </w:r>
      <w:r w:rsidRPr="00DB0EE1">
        <w:rPr>
          <w:rFonts w:asciiTheme="minorHAnsi" w:hAnsiTheme="minorHAnsi" w:cs="Arial"/>
          <w:lang w:val="en-ZA"/>
        </w:rPr>
        <w:t>2</w:t>
      </w:r>
      <w:r w:rsidR="00732CE0">
        <w:rPr>
          <w:rFonts w:asciiTheme="minorHAnsi" w:hAnsiTheme="minorHAnsi" w:cs="Arial"/>
          <w:lang w:val="en-ZA"/>
        </w:rPr>
        <w:t>.</w:t>
      </w:r>
      <w:bookmarkStart w:id="0" w:name="_GoBack"/>
      <w:bookmarkEnd w:id="0"/>
      <w:r w:rsidRPr="00DB0EE1">
        <w:rPr>
          <w:rFonts w:asciiTheme="minorHAnsi" w:hAnsiTheme="minorHAnsi" w:cs="Arial"/>
          <w:lang w:val="en-ZA"/>
        </w:rPr>
        <w:t>145</w:t>
      </w:r>
      <w:r w:rsidRPr="00F03F2A">
        <w:rPr>
          <w:rFonts w:asciiTheme="minorHAnsi" w:hAnsiTheme="minorHAnsi" w:cs="Arial"/>
          <w:lang w:val="en-ZA"/>
        </w:rPr>
        <w:t xml:space="preserve"> bps</w:t>
      </w:r>
    </w:p>
    <w:p w:rsidR="00DB0EE1" w:rsidRPr="003170E9" w:rsidRDefault="00DB0EE1" w:rsidP="00DB0EE1">
      <w:pPr>
        <w:pStyle w:val="ListParagraph"/>
        <w:numPr>
          <w:ilvl w:val="0"/>
          <w:numId w:val="7"/>
        </w:num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BA4E2D">
        <w:rPr>
          <w:rFonts w:asciiTheme="minorHAnsi" w:hAnsiTheme="minorHAnsi" w:cs="Arial"/>
          <w:lang w:val="en-ZA"/>
        </w:rPr>
        <w:t xml:space="preserve">if the note is not called on </w:t>
      </w:r>
      <w:r w:rsidRPr="00DB0EE1">
        <w:rPr>
          <w:rFonts w:asciiTheme="minorHAnsi" w:hAnsiTheme="minorHAnsi" w:cs="Arial"/>
          <w:lang w:val="en-ZA"/>
        </w:rPr>
        <w:t>29 January 2024</w:t>
      </w:r>
      <w:r w:rsidRPr="00BA4E2D">
        <w:rPr>
          <w:rFonts w:asciiTheme="minorHAnsi" w:hAnsiTheme="minorHAnsi" w:cs="Arial"/>
          <w:lang w:val="en-ZA"/>
        </w:rPr>
        <w:t xml:space="preserve">, then from, and including </w:t>
      </w:r>
      <w:r w:rsidRPr="00DB0EE1">
        <w:rPr>
          <w:rFonts w:asciiTheme="minorHAnsi" w:hAnsiTheme="minorHAnsi" w:cs="Arial"/>
          <w:lang w:val="en-ZA"/>
        </w:rPr>
        <w:t>29 January 2024</w:t>
      </w:r>
      <w:r>
        <w:rPr>
          <w:rFonts w:asciiTheme="minorHAnsi" w:hAnsiTheme="minorHAnsi" w:cs="Arial"/>
          <w:lang w:val="en-ZA"/>
        </w:rPr>
        <w:t xml:space="preserve"> </w:t>
      </w:r>
      <w:r w:rsidRPr="00BA4E2D">
        <w:rPr>
          <w:rFonts w:asciiTheme="minorHAnsi" w:hAnsiTheme="minorHAnsi" w:cs="Arial"/>
          <w:lang w:val="en-ZA"/>
        </w:rPr>
        <w:t xml:space="preserve">up to, but excluding, </w:t>
      </w:r>
      <w:r>
        <w:rPr>
          <w:rFonts w:asciiTheme="minorHAnsi" w:hAnsiTheme="minorHAnsi" w:cs="Arial"/>
          <w:lang w:val="en-ZA"/>
        </w:rPr>
        <w:t>the Final Maturity Date</w:t>
      </w:r>
      <w:r w:rsidRPr="00BA4E2D">
        <w:rPr>
          <w:rFonts w:asciiTheme="minorHAnsi" w:hAnsiTheme="minorHAnsi" w:cs="Arial"/>
          <w:lang w:val="en-ZA"/>
        </w:rPr>
        <w:t xml:space="preserve">: 3 Month JIBAR of …% plus </w:t>
      </w:r>
      <w:r>
        <w:rPr>
          <w:rFonts w:asciiTheme="minorHAnsi" w:hAnsiTheme="minorHAnsi" w:cs="Arial"/>
          <w:lang w:val="en-ZA"/>
        </w:rPr>
        <w:t>237</w:t>
      </w:r>
      <w:r w:rsidRPr="00BA4E2D">
        <w:rPr>
          <w:rFonts w:asciiTheme="minorHAnsi" w:hAnsiTheme="minorHAnsi" w:cs="Arial"/>
          <w:lang w:val="en-ZA"/>
        </w:rPr>
        <w:t xml:space="preserve"> bps</w:t>
      </w:r>
      <w:r>
        <w:rPr>
          <w:rFonts w:asciiTheme="minorHAnsi" w:hAnsiTheme="minorHAnsi" w:cs="Arial"/>
          <w:lang w:val="en-ZA"/>
        </w:rPr>
        <w:t xml:space="preserve">  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January 2027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CE2A2A">
        <w:rPr>
          <w:rFonts w:asciiTheme="minorHAnsi" w:hAnsiTheme="minorHAnsi" w:cs="Arial"/>
          <w:b/>
          <w:lang w:val="en-ZA"/>
        </w:rPr>
        <w:t xml:space="preserve"> Date 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January, 24 April, 24 July, 24 October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January, 29 April, 29 July, 29 October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 January, 23 April, 23 July, 23 October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February 2020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7 February 2020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April 2020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Call / Step Up Date</w:t>
      </w:r>
      <w:r w:rsidR="00DB0EE1">
        <w:rPr>
          <w:rFonts w:asciiTheme="minorHAnsi" w:hAnsiTheme="minorHAnsi"/>
          <w:b/>
          <w:lang w:val="en-ZA"/>
        </w:rPr>
        <w:t>(s)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29 January 2022</w:t>
      </w:r>
      <w:r w:rsidR="00DB0EE1">
        <w:rPr>
          <w:rFonts w:asciiTheme="minorHAnsi" w:hAnsiTheme="minorHAnsi" w:cs="Arial"/>
          <w:lang w:val="en-ZA"/>
        </w:rPr>
        <w:t xml:space="preserve"> and </w:t>
      </w:r>
      <w:r w:rsidR="00DB0EE1" w:rsidRPr="00DB0EE1">
        <w:rPr>
          <w:rFonts w:asciiTheme="minorHAnsi" w:hAnsiTheme="minorHAnsi" w:cs="Arial"/>
          <w:lang w:val="en-ZA"/>
        </w:rPr>
        <w:t>29 January 2024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ZAG000166117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732CE0" w:rsidRDefault="00386EFA" w:rsidP="00732CE0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</w:p>
    <w:p w:rsidR="007F4679" w:rsidRDefault="00386EFA" w:rsidP="00732CE0">
      <w:pPr>
        <w:spacing w:line="288" w:lineRule="auto"/>
        <w:ind w:left="3544" w:right="29" w:hanging="3544"/>
        <w:jc w:val="both"/>
        <w:rPr>
          <w:rFonts w:asciiTheme="minorHAnsi" w:hAnsiTheme="minorHAnsi" w:cs="Arial"/>
          <w:i/>
          <w:lang w:val="en-ZA"/>
        </w:rPr>
      </w:pPr>
      <w:r>
        <w:rPr>
          <w:rFonts w:asciiTheme="minorHAnsi" w:hAnsiTheme="minorHAnsi" w:cs="Arial"/>
          <w:b/>
          <w:lang w:val="en-ZA"/>
        </w:rPr>
        <w:tab/>
      </w:r>
    </w:p>
    <w:p w:rsidR="00732CE0" w:rsidRPr="00732CE0" w:rsidRDefault="00732CE0" w:rsidP="00732CE0">
      <w:pPr>
        <w:spacing w:line="288" w:lineRule="auto"/>
        <w:ind w:left="3544" w:right="29" w:hanging="3544"/>
        <w:jc w:val="both"/>
        <w:rPr>
          <w:rFonts w:asciiTheme="minorHAnsi" w:hAnsiTheme="minorHAnsi" w:cs="Arial"/>
          <w:i/>
          <w:sz w:val="18"/>
          <w:szCs w:val="18"/>
          <w:lang w:val="en-ZA"/>
        </w:rPr>
      </w:pPr>
      <w:hyperlink r:id="rId9" w:history="1">
        <w:r w:rsidRPr="00732CE0">
          <w:rPr>
            <w:rStyle w:val="Hyperlink"/>
            <w:sz w:val="18"/>
            <w:szCs w:val="18"/>
          </w:rPr>
          <w:t>https://www.jse.co.za/content/JSEPricingSupplementsItems/CLN646%20Pricing%20Supplement%2007022020.pdf</w:t>
        </w:r>
      </w:hyperlink>
    </w:p>
    <w:p w:rsidR="007F4679" w:rsidRPr="00F64748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lastRenderedPageBreak/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CE2A2A" w:rsidRPr="00F8614C" w:rsidRDefault="00CE2A2A" w:rsidP="00CE2A2A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F8614C">
        <w:rPr>
          <w:rFonts w:asciiTheme="minorHAnsi" w:eastAsia="Times" w:hAnsiTheme="minorHAnsi" w:cs="Arial"/>
          <w:lang w:val="en-ZA"/>
        </w:rPr>
        <w:t>Kaylin Langley</w:t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  <w:t xml:space="preserve">           </w:t>
      </w:r>
      <w:proofErr w:type="gramStart"/>
      <w:r w:rsidRPr="00F8614C">
        <w:rPr>
          <w:rFonts w:asciiTheme="minorHAnsi" w:eastAsia="Times" w:hAnsiTheme="minorHAnsi" w:cs="Arial"/>
          <w:lang w:val="en-ZA"/>
        </w:rPr>
        <w:t>T</w:t>
      </w:r>
      <w:r>
        <w:rPr>
          <w:rFonts w:asciiTheme="minorHAnsi" w:eastAsia="Times" w:hAnsiTheme="minorHAnsi" w:cs="Arial"/>
          <w:lang w:val="en-ZA"/>
        </w:rPr>
        <w:t>he</w:t>
      </w:r>
      <w:proofErr w:type="gramEnd"/>
      <w:r w:rsidRPr="00F8614C">
        <w:rPr>
          <w:rFonts w:asciiTheme="minorHAnsi" w:eastAsia="Times" w:hAnsiTheme="minorHAnsi" w:cs="Arial"/>
          <w:lang w:val="en-ZA"/>
        </w:rPr>
        <w:t xml:space="preserve"> Standard Bank of South Africa Limited                      </w:t>
      </w:r>
      <w:r w:rsidR="001474D2">
        <w:rPr>
          <w:rFonts w:asciiTheme="minorHAnsi" w:eastAsia="Times" w:hAnsiTheme="minorHAnsi" w:cs="Arial"/>
          <w:lang w:val="en-ZA"/>
        </w:rPr>
        <w:t xml:space="preserve">  </w:t>
      </w:r>
      <w:r w:rsidRPr="00F8614C">
        <w:rPr>
          <w:rFonts w:asciiTheme="minorHAnsi" w:eastAsia="Times" w:hAnsiTheme="minorHAnsi" w:cs="Arial"/>
          <w:lang w:val="en-ZA"/>
        </w:rPr>
        <w:t xml:space="preserve">   +27 11 415 4535</w:t>
      </w:r>
    </w:p>
    <w:p w:rsidR="00CE2A2A" w:rsidRPr="00F64748" w:rsidRDefault="00CE2A2A" w:rsidP="00CE2A2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8614C">
        <w:rPr>
          <w:rFonts w:asciiTheme="minorHAnsi" w:eastAsia="Times" w:hAnsiTheme="minorHAnsi" w:cs="Arial"/>
          <w:lang w:val="en-ZA"/>
        </w:rPr>
        <w:t>Corporate Actions</w:t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  <w:t xml:space="preserve">           JSE</w:t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  <w:t xml:space="preserve">              </w:t>
      </w:r>
      <w:r>
        <w:rPr>
          <w:rFonts w:asciiTheme="minorHAnsi" w:eastAsia="Times" w:hAnsiTheme="minorHAnsi" w:cs="Arial"/>
          <w:lang w:val="en-ZA"/>
        </w:rPr>
        <w:t xml:space="preserve">  </w:t>
      </w:r>
      <w:r w:rsidRPr="00F8614C">
        <w:rPr>
          <w:rFonts w:asciiTheme="minorHAnsi" w:eastAsia="Times" w:hAnsiTheme="minorHAnsi" w:cs="Arial"/>
          <w:lang w:val="en-ZA"/>
        </w:rPr>
        <w:t xml:space="preserve">   +27 11 520 7000</w:t>
      </w: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732CE0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732CE0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066B4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066B4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2FE2405C"/>
    <w:multiLevelType w:val="hybridMultilevel"/>
    <w:tmpl w:val="9FEC96C4"/>
    <w:lvl w:ilvl="0" w:tplc="B03A380C">
      <w:start w:val="1"/>
      <w:numFmt w:val="lowerRoman"/>
      <w:lvlText w:val="(%1)"/>
      <w:lvlJc w:val="left"/>
      <w:pPr>
        <w:ind w:left="426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624" w:hanging="360"/>
      </w:pPr>
    </w:lvl>
    <w:lvl w:ilvl="2" w:tplc="1C09001B" w:tentative="1">
      <w:start w:val="1"/>
      <w:numFmt w:val="lowerRoman"/>
      <w:lvlText w:val="%3."/>
      <w:lvlJc w:val="right"/>
      <w:pPr>
        <w:ind w:left="5344" w:hanging="180"/>
      </w:pPr>
    </w:lvl>
    <w:lvl w:ilvl="3" w:tplc="1C09000F" w:tentative="1">
      <w:start w:val="1"/>
      <w:numFmt w:val="decimal"/>
      <w:lvlText w:val="%4."/>
      <w:lvlJc w:val="left"/>
      <w:pPr>
        <w:ind w:left="6064" w:hanging="360"/>
      </w:pPr>
    </w:lvl>
    <w:lvl w:ilvl="4" w:tplc="1C090019" w:tentative="1">
      <w:start w:val="1"/>
      <w:numFmt w:val="lowerLetter"/>
      <w:lvlText w:val="%5."/>
      <w:lvlJc w:val="left"/>
      <w:pPr>
        <w:ind w:left="6784" w:hanging="360"/>
      </w:pPr>
    </w:lvl>
    <w:lvl w:ilvl="5" w:tplc="1C09001B" w:tentative="1">
      <w:start w:val="1"/>
      <w:numFmt w:val="lowerRoman"/>
      <w:lvlText w:val="%6."/>
      <w:lvlJc w:val="right"/>
      <w:pPr>
        <w:ind w:left="7504" w:hanging="180"/>
      </w:pPr>
    </w:lvl>
    <w:lvl w:ilvl="6" w:tplc="1C09000F" w:tentative="1">
      <w:start w:val="1"/>
      <w:numFmt w:val="decimal"/>
      <w:lvlText w:val="%7."/>
      <w:lvlJc w:val="left"/>
      <w:pPr>
        <w:ind w:left="8224" w:hanging="360"/>
      </w:pPr>
    </w:lvl>
    <w:lvl w:ilvl="7" w:tplc="1C090019" w:tentative="1">
      <w:start w:val="1"/>
      <w:numFmt w:val="lowerLetter"/>
      <w:lvlText w:val="%8."/>
      <w:lvlJc w:val="left"/>
      <w:pPr>
        <w:ind w:left="8944" w:hanging="360"/>
      </w:pPr>
    </w:lvl>
    <w:lvl w:ilvl="8" w:tplc="1C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285316"/>
    <w:multiLevelType w:val="hybridMultilevel"/>
    <w:tmpl w:val="77DEF73E"/>
    <w:lvl w:ilvl="0" w:tplc="AD7E5CDA">
      <w:start w:val="1"/>
      <w:numFmt w:val="lowerRoman"/>
      <w:lvlText w:val="(%1)"/>
      <w:lvlJc w:val="left"/>
      <w:pPr>
        <w:ind w:left="4264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4624" w:hanging="360"/>
      </w:pPr>
    </w:lvl>
    <w:lvl w:ilvl="2" w:tplc="1C09001B" w:tentative="1">
      <w:start w:val="1"/>
      <w:numFmt w:val="lowerRoman"/>
      <w:lvlText w:val="%3."/>
      <w:lvlJc w:val="right"/>
      <w:pPr>
        <w:ind w:left="5344" w:hanging="180"/>
      </w:pPr>
    </w:lvl>
    <w:lvl w:ilvl="3" w:tplc="1C09000F" w:tentative="1">
      <w:start w:val="1"/>
      <w:numFmt w:val="decimal"/>
      <w:lvlText w:val="%4."/>
      <w:lvlJc w:val="left"/>
      <w:pPr>
        <w:ind w:left="6064" w:hanging="360"/>
      </w:pPr>
    </w:lvl>
    <w:lvl w:ilvl="4" w:tplc="1C090019" w:tentative="1">
      <w:start w:val="1"/>
      <w:numFmt w:val="lowerLetter"/>
      <w:lvlText w:val="%5."/>
      <w:lvlJc w:val="left"/>
      <w:pPr>
        <w:ind w:left="6784" w:hanging="360"/>
      </w:pPr>
    </w:lvl>
    <w:lvl w:ilvl="5" w:tplc="1C09001B" w:tentative="1">
      <w:start w:val="1"/>
      <w:numFmt w:val="lowerRoman"/>
      <w:lvlText w:val="%6."/>
      <w:lvlJc w:val="right"/>
      <w:pPr>
        <w:ind w:left="7504" w:hanging="180"/>
      </w:pPr>
    </w:lvl>
    <w:lvl w:ilvl="6" w:tplc="1C09000F" w:tentative="1">
      <w:start w:val="1"/>
      <w:numFmt w:val="decimal"/>
      <w:lvlText w:val="%7."/>
      <w:lvlJc w:val="left"/>
      <w:pPr>
        <w:ind w:left="8224" w:hanging="360"/>
      </w:pPr>
    </w:lvl>
    <w:lvl w:ilvl="7" w:tplc="1C090019" w:tentative="1">
      <w:start w:val="1"/>
      <w:numFmt w:val="lowerLetter"/>
      <w:lvlText w:val="%8."/>
      <w:lvlJc w:val="left"/>
      <w:pPr>
        <w:ind w:left="8944" w:hanging="360"/>
      </w:pPr>
    </w:lvl>
    <w:lvl w:ilvl="8" w:tplc="1C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ringhall, Sasha S">
    <w15:presenceInfo w15:providerId="AD" w15:userId="S::Sasha.Springhall@standardbank.co.za::1879cfc2-e260-4232-a439-35ec55aa49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B4C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474D2"/>
    <w:rsid w:val="0015338D"/>
    <w:rsid w:val="00154890"/>
    <w:rsid w:val="00154FA7"/>
    <w:rsid w:val="0016073D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16EAB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2CE0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1D81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3EA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2A2A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0EE1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B0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B0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s://clientportal.jse.co.za/Content/JSEPricingSupplementsItems/CLN646%20Pricing%20Supplement%2007022020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2020-02-06T10:00:00+00:00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9CE4B8A-630A-4F14-BB1F-1A8D20AC45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116F0-5AE5-42E9-991A-28AB6DA76949}"/>
</file>

<file path=customXml/itemProps3.xml><?xml version="1.0" encoding="utf-8"?>
<ds:datastoreItem xmlns:ds="http://schemas.openxmlformats.org/officeDocument/2006/customXml" ds:itemID="{B315D90A-25F7-4A03-B3EC-A829BCA9FCBE}"/>
</file>

<file path=customXml/itemProps4.xml><?xml version="1.0" encoding="utf-8"?>
<ds:datastoreItem xmlns:ds="http://schemas.openxmlformats.org/officeDocument/2006/customXml" ds:itemID="{175877E5-75A0-4E2A-88AE-5C667B6897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285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2046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8</cp:revision>
  <cp:lastPrinted>2012-01-03T09:35:00Z</cp:lastPrinted>
  <dcterms:created xsi:type="dcterms:W3CDTF">2020-02-05T07:06:00Z</dcterms:created>
  <dcterms:modified xsi:type="dcterms:W3CDTF">2020-02-06T07:11:00Z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AdHocReviewCycleID">
    <vt:i4>2096744736</vt:i4>
  </property>
  <property fmtid="{D5CDD505-2E9C-101B-9397-08002B2CF9AE}" pid="4" name="_NewReviewCycle">
    <vt:lpwstr/>
  </property>
  <property fmtid="{D5CDD505-2E9C-101B-9397-08002B2CF9AE}" pid="5" name="_EmailSubject">
    <vt:lpwstr> CLN646  [Production] JSE - Webstir filing #111155 has been informally approved</vt:lpwstr>
  </property>
  <property fmtid="{D5CDD505-2E9C-101B-9397-08002B2CF9AE}" pid="6" name="_AuthorEmail">
    <vt:lpwstr>CorporateActions@jse.co.za</vt:lpwstr>
  </property>
  <property fmtid="{D5CDD505-2E9C-101B-9397-08002B2CF9AE}" pid="7" name="_AuthorEmailDisplayName">
    <vt:lpwstr>Corporate Actions</vt:lpwstr>
  </property>
  <property fmtid="{D5CDD505-2E9C-101B-9397-08002B2CF9AE}" pid="8" name="_ReviewingToolsShownOnce">
    <vt:lpwstr/>
  </property>
  <property fmtid="{D5CDD505-2E9C-101B-9397-08002B2CF9AE}" pid="9" name="MSIP_Label_027a3850-2850-457c-8efb-fdd5fa4d27d3_Enabled">
    <vt:lpwstr>True</vt:lpwstr>
  </property>
  <property fmtid="{D5CDD505-2E9C-101B-9397-08002B2CF9AE}" pid="10" name="MSIP_Label_027a3850-2850-457c-8efb-fdd5fa4d27d3_SiteId">
    <vt:lpwstr>7369e6ec-faa6-42fa-bc0e-4f332da5b1db</vt:lpwstr>
  </property>
  <property fmtid="{D5CDD505-2E9C-101B-9397-08002B2CF9AE}" pid="11" name="MSIP_Label_027a3850-2850-457c-8efb-fdd5fa4d27d3_Owner">
    <vt:lpwstr>Sasha.Springhall@standardbank.co.za</vt:lpwstr>
  </property>
  <property fmtid="{D5CDD505-2E9C-101B-9397-08002B2CF9AE}" pid="12" name="MSIP_Label_027a3850-2850-457c-8efb-fdd5fa4d27d3_SetDate">
    <vt:lpwstr>2020-02-05T07:06:06.7114008Z</vt:lpwstr>
  </property>
  <property fmtid="{D5CDD505-2E9C-101B-9397-08002B2CF9AE}" pid="13" name="MSIP_Label_027a3850-2850-457c-8efb-fdd5fa4d27d3_Name">
    <vt:lpwstr>General (No Protection)</vt:lpwstr>
  </property>
  <property fmtid="{D5CDD505-2E9C-101B-9397-08002B2CF9AE}" pid="14" name="MSIP_Label_027a3850-2850-457c-8efb-fdd5fa4d27d3_Application">
    <vt:lpwstr>Microsoft Azure Information Protection</vt:lpwstr>
  </property>
  <property fmtid="{D5CDD505-2E9C-101B-9397-08002B2CF9AE}" pid="15" name="MSIP_Label_027a3850-2850-457c-8efb-fdd5fa4d27d3_Extended_MSFT_Method">
    <vt:lpwstr>Automatic</vt:lpwstr>
  </property>
  <property fmtid="{D5CDD505-2E9C-101B-9397-08002B2CF9AE}" pid="16" name="Sensitivity">
    <vt:lpwstr>General (No Protection)</vt:lpwstr>
  </property>
  <property fmtid="{D5CDD505-2E9C-101B-9397-08002B2CF9AE}" pid="17" name="ContentTypeId">
    <vt:lpwstr>0x01010025A8B514A743974EAD575655CE6523733A0052C1F17EBC969548A3BECF8141E4CAD4</vt:lpwstr>
  </property>
  <property fmtid="{D5CDD505-2E9C-101B-9397-08002B2CF9AE}" pid="18" name="JSENavigation">
    <vt:lpwstr>50;#Documents|c07f2911-8c35-4c7d-a7c0-f2de254d2452</vt:lpwstr>
  </property>
  <property fmtid="{D5CDD505-2E9C-101B-9397-08002B2CF9AE}" pid="19" name="Order">
    <vt:r8>172400</vt:r8>
  </property>
  <property fmtid="{D5CDD505-2E9C-101B-9397-08002B2CF9AE}" pid="20" name="xd_Signature">
    <vt:bool>false</vt:bool>
  </property>
  <property fmtid="{D5CDD505-2E9C-101B-9397-08002B2CF9AE}" pid="21" name="xd_Prog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</Properties>
</file>